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192.00000000000003" w:lineRule="auto"/>
        <w:jc w:val="center"/>
        <w:rPr>
          <w:rFonts w:ascii="Poppins Medium" w:cs="Poppins Medium" w:eastAsia="Poppins Medium" w:hAnsi="Poppins Medium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192.00000000000003" w:lineRule="auto"/>
        <w:jc w:val="center"/>
        <w:rPr>
          <w:rFonts w:ascii="Poppins Medium" w:cs="Poppins Medium" w:eastAsia="Poppins Medium" w:hAnsi="Poppins Medium"/>
          <w:sz w:val="18"/>
          <w:szCs w:val="18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18"/>
          <w:szCs w:val="18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6275815</wp:posOffset>
            </wp:positionH>
            <wp:positionV relativeFrom="page">
              <wp:posOffset>158115</wp:posOffset>
            </wp:positionV>
            <wp:extent cx="1216926" cy="1195388"/>
            <wp:effectExtent b="0" l="0" r="0" t="0"/>
            <wp:wrapNone/>
            <wp:docPr descr="A black circle with gold text and leaves&#10;&#10;Description automatically generated" id="1900293364" name="image1.png"/>
            <a:graphic>
              <a:graphicData uri="http://schemas.openxmlformats.org/drawingml/2006/picture">
                <pic:pic>
                  <pic:nvPicPr>
                    <pic:cNvPr descr="A black circle with gold text and leaves&#10;&#10;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6926" cy="11953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18"/>
          <w:szCs w:val="18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243840</wp:posOffset>
            </wp:positionV>
            <wp:extent cx="880110" cy="880110"/>
            <wp:effectExtent b="0" l="0" r="0" t="0"/>
            <wp:wrapNone/>
            <wp:docPr id="190029336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0110" cy="8801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18"/>
          <w:szCs w:val="18"/>
          <w:rtl w:val="0"/>
        </w:rPr>
        <w:t xml:space="preserve">Los Angeles Unified School District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192.00000000000003" w:lineRule="auto"/>
        <w:jc w:val="center"/>
        <w:rPr>
          <w:rFonts w:ascii="Calligraffitti" w:cs="Calligraffitti" w:eastAsia="Calligraffitti" w:hAnsi="Calligraffitti"/>
          <w:b w:val="1"/>
          <w:bCs w:val="1"/>
          <w:color w:val="a61c00"/>
          <w:sz w:val="32"/>
          <w:szCs w:val="32"/>
        </w:rPr>
      </w:pPr>
      <w:r w:rsidDel="00000000" w:rsidR="00000000" w:rsidRPr="00000000">
        <w:rPr>
          <w:rFonts w:ascii="Great Vibes" w:cs="Great Vibes" w:eastAsia="Great Vibes" w:hAnsi="Great Vibes"/>
          <w:b w:val="1"/>
          <w:bCs w:val="1"/>
          <w:color w:val="a61c00"/>
          <w:sz w:val="32"/>
          <w:szCs w:val="32"/>
          <w:rtl w:val="0"/>
        </w:rPr>
        <w:t xml:space="preserve">Leadership</w:t>
      </w:r>
      <w:r w:rsidDel="00000000" w:rsidR="00000000" w:rsidRPr="00000000">
        <w:rPr>
          <w:rFonts w:ascii="Calligraffitti" w:cs="Calligraffitti" w:eastAsia="Calligraffitti" w:hAnsi="Calligraffitti"/>
          <w:b w:val="1"/>
          <w:bCs w:val="1"/>
          <w:color w:val="a61c00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Parisienne" w:cs="Parisienne" w:eastAsia="Parisienne" w:hAnsi="Parisienne"/>
          <w:b w:val="1"/>
          <w:bCs w:val="1"/>
          <w:color w:val="a61c00"/>
          <w:sz w:val="32"/>
          <w:szCs w:val="32"/>
          <w:rtl w:val="0"/>
        </w:rPr>
        <w:t xml:space="preserve">and</w:t>
      </w:r>
      <w:r w:rsidDel="00000000" w:rsidR="00000000" w:rsidRPr="00000000">
        <w:rPr>
          <w:rFonts w:ascii="Calligraffitti" w:cs="Calligraffitti" w:eastAsia="Calligraffitti" w:hAnsi="Calligraffitti"/>
          <w:b w:val="1"/>
          <w:bCs w:val="1"/>
          <w:color w:val="a61c00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Sofia" w:cs="Sofia" w:eastAsia="Sofia" w:hAnsi="Sofia"/>
          <w:b w:val="1"/>
          <w:bCs w:val="1"/>
          <w:color w:val="a61c00"/>
          <w:sz w:val="32"/>
          <w:szCs w:val="32"/>
          <w:rtl w:val="0"/>
        </w:rPr>
        <w:t xml:space="preserve">Public</w:t>
      </w:r>
      <w:r w:rsidDel="00000000" w:rsidR="00000000" w:rsidRPr="00000000">
        <w:rPr>
          <w:rFonts w:ascii="Calligraffitti" w:cs="Calligraffitti" w:eastAsia="Calligraffitti" w:hAnsi="Calligraffitti"/>
          <w:b w:val="1"/>
          <w:bCs w:val="1"/>
          <w:color w:val="a61c00"/>
          <w:sz w:val="32"/>
          <w:szCs w:val="32"/>
          <w:rtl w:val="0"/>
        </w:rPr>
        <w:t xml:space="preserve"> Service Virtual Academy</w:t>
      </w:r>
    </w:p>
    <w:p w:rsidR="00000000" w:rsidDel="00000000" w:rsidP="00000000" w:rsidRDefault="00000000" w:rsidRPr="00000000" w14:paraId="00000004">
      <w:pPr>
        <w:spacing w:after="0" w:line="192.00000000000003" w:lineRule="auto"/>
        <w:jc w:val="center"/>
        <w:rPr>
          <w:rFonts w:ascii="Poppins Medium" w:cs="Poppins Medium" w:eastAsia="Poppins Medium" w:hAnsi="Poppins Medium"/>
          <w:b w:val="1"/>
          <w:bCs w:val="1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rtl w:val="0"/>
        </w:rPr>
        <w:t xml:space="preserve">SCHOOL SITE COUNCIL (SSC) </w:t>
      </w:r>
    </w:p>
    <w:p w:rsidR="00000000" w:rsidDel="00000000" w:rsidP="00000000" w:rsidRDefault="00000000" w:rsidRPr="00000000" w14:paraId="00000005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rtl w:val="0"/>
        </w:rPr>
        <w:t xml:space="preserve">Meeting #5</w:t>
      </w:r>
    </w:p>
    <w:p w:rsidR="00000000" w:rsidDel="00000000" w:rsidP="00000000" w:rsidRDefault="00000000" w:rsidRPr="00000000" w14:paraId="00000006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6"/>
          <w:szCs w:val="26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6"/>
          <w:szCs w:val="26"/>
          <w:rtl w:val="0"/>
        </w:rPr>
        <w:t xml:space="preserve">AGENDA</w:t>
      </w:r>
    </w:p>
    <w:p w:rsidR="00000000" w:rsidDel="00000000" w:rsidP="00000000" w:rsidRDefault="00000000" w:rsidRPr="00000000" w14:paraId="00000007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0"/>
          <w:szCs w:val="20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Monday, January 12th, 2026</w:t>
      </w:r>
    </w:p>
    <w:p w:rsidR="00000000" w:rsidDel="00000000" w:rsidP="00000000" w:rsidRDefault="00000000" w:rsidRPr="00000000" w14:paraId="00000008">
      <w:pPr>
        <w:spacing w:after="0" w:line="180" w:lineRule="auto"/>
        <w:jc w:val="center"/>
        <w:rPr>
          <w:rFonts w:ascii="Poppins" w:cs="Poppins" w:eastAsia="Poppins" w:hAnsi="Poppins"/>
          <w:i w:val="1"/>
          <w:iCs w:val="1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sz w:val="20"/>
          <w:szCs w:val="20"/>
          <w:rtl w:val="0"/>
        </w:rPr>
        <w:t xml:space="preserve">Lunes, 12 de Enero, 2026</w:t>
      </w:r>
    </w:p>
    <w:p w:rsidR="00000000" w:rsidDel="00000000" w:rsidP="00000000" w:rsidRDefault="00000000" w:rsidRPr="00000000" w14:paraId="00000009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0"/>
          <w:szCs w:val="20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3:00 pm</w:t>
      </w:r>
    </w:p>
    <w:p w:rsidR="00000000" w:rsidDel="00000000" w:rsidP="00000000" w:rsidRDefault="00000000" w:rsidRPr="00000000" w14:paraId="0000000A">
      <w:pPr>
        <w:widowControl w:val="0"/>
        <w:spacing w:after="0" w:line="180" w:lineRule="auto"/>
        <w:ind w:left="180" w:firstLine="0"/>
        <w:jc w:val="center"/>
        <w:rPr>
          <w:rFonts w:ascii="Poppins Medium" w:cs="Poppins Medium" w:eastAsia="Poppins Medium" w:hAnsi="Poppins Medium"/>
          <w:b w:val="1"/>
          <w:bCs w:val="1"/>
          <w:color w:val="616074"/>
          <w:sz w:val="16"/>
          <w:szCs w:val="16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Zoom Meeting Link:  </w:t>
      </w:r>
      <w:hyperlink r:id="rId9">
        <w:r w:rsidDel="00000000" w:rsidR="00000000" w:rsidRPr="00000000">
          <w:rPr>
            <w:rFonts w:ascii="Poppins Medium" w:cs="Poppins Medium" w:eastAsia="Poppins Medium" w:hAnsi="Poppins Medium"/>
            <w:b w:val="1"/>
            <w:bCs w:val="1"/>
            <w:color w:val="1155cc"/>
            <w:sz w:val="16"/>
            <w:szCs w:val="16"/>
            <w:u w:val="single"/>
            <w:rtl w:val="0"/>
          </w:rPr>
          <w:t xml:space="preserve">https://lausd.zoom.us/j/86585901658</w:t>
        </w:r>
      </w:hyperlink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color w:val="616074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00B">
      <w:pPr>
        <w:widowControl w:val="0"/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0"/>
          <w:szCs w:val="20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Meeting ID: 865 8590 1658</w:t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565.0" w:type="dxa"/>
        <w:jc w:val="left"/>
        <w:tblInd w:w="-37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8775"/>
        <w:gridCol w:w="2235"/>
        <w:tblGridChange w:id="0">
          <w:tblGrid>
            <w:gridCol w:w="555"/>
            <w:gridCol w:w="8775"/>
            <w:gridCol w:w="2235"/>
          </w:tblGrid>
        </w:tblGridChange>
      </w:tblGrid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Welcome/Call to Order</w:t>
            </w: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Bienvenida/Orden del Día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Flag Salut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e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  <w:rtl w:val="0"/>
              </w:rPr>
              <w:t xml:space="preserve">Salu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do a la Bandera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  <w:rtl w:val="0"/>
              </w:rPr>
              <w:t xml:space="preserve">Member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3.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Public Comment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Comentarios Públicos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3"/>
              </w:numPr>
              <w:spacing w:after="0" w:line="204" w:lineRule="auto"/>
              <w:ind w:left="720" w:hanging="360"/>
              <w:rPr>
                <w:rFonts w:ascii="Poppins Medium" w:cs="Poppins Medium" w:eastAsia="Poppins Medium" w:hAnsi="Poppins Medium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3 comments 1 minute each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3 comentarios, 1 minuto cada uno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Usman, Parliamentarian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Roll Call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Parar lista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Romay, Secretary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Poppins" w:cs="Poppins" w:eastAsia="Poppins" w:hAnsi="Poppins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Minutes (ACTION)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  <w:rtl w:val="0"/>
              </w:rPr>
              <w:t xml:space="preserve">Actas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 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ACCIÓN)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Principal’s Update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Actualización del Director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after="0" w:before="0" w:line="240" w:lineRule="auto"/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Unfinished Business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Asuntos Pendientes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4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Review and approve the tentative 2026–2027 budget allocations for 7S046 and 7E046, 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Revisar y aprobar las asignaciones presupuestarias tentativas para 2026–2027 de los programas 7S046 y 7E046,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4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Approval of the 2026–2027 Contingency Plans for Programs 7S046 and 7E046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Aprobación de los Planes de Contingencia 2026–2027 para los Programas 7S046 y 7E046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4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Review and approve the 2026–2027 School Plan for Student Achievement (SPSA) /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Revisar y aprobar el Plan Escolar para el Logro Estudiantil (SPSA) 2026–2027.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4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Review and respond to ELAC recommendations, with responses recorded in the minutes /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Revisar y responder a las recomendaciones del ELAC, y registrar las respuestas en las actas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4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Chairperson Elections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Elecciones de Presidente(a)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Presentation and Training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Presentación y Capacitación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720" w:right="0" w:hanging="360"/>
              <w:jc w:val="left"/>
              <w:rPr>
                <w:rFonts w:ascii="Poppins Medium" w:cs="Poppins Medium" w:eastAsia="Poppins Medium" w:hAnsi="Poppins Medium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None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18"/>
                <w:szCs w:val="18"/>
                <w:rtl w:val="0"/>
              </w:rPr>
              <w:t xml:space="preserve"> / Ninguno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Poppins" w:cs="Poppins" w:eastAsia="Poppins" w:hAnsi="Poppins"/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New Business (ACTION)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  <w:rtl w:val="0"/>
              </w:rPr>
              <w:t xml:space="preserve">/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Nuevos Asuntos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(ACCIÓN)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2"/>
              </w:numPr>
              <w:spacing w:after="0" w:line="180" w:lineRule="auto"/>
              <w:ind w:left="720" w:hanging="360"/>
              <w:rPr>
                <w:rFonts w:ascii="Poppins Medium" w:cs="Poppins Medium" w:eastAsia="Poppins Medium" w:hAnsi="Poppins Medium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None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18"/>
                <w:szCs w:val="18"/>
                <w:rtl w:val="0"/>
              </w:rPr>
              <w:t xml:space="preserve"> / Ninguno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Agenda Recommendations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Recomendaciones para la Agenda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Poppins Medium" w:cs="Poppins Medium" w:eastAsia="Poppins Medium" w:hAnsi="Poppins Medium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Romay, Secretary</w:t>
            </w:r>
          </w:p>
        </w:tc>
      </w:tr>
      <w:tr>
        <w:trPr>
          <w:cantSplit w:val="0"/>
          <w:trHeight w:val="258.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Poppins SemiBold" w:cs="Poppins SemiBold" w:eastAsia="Poppins SemiBold" w:hAnsi="Poppins SemiBold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Announcements 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Anuncios</w:t>
            </w:r>
            <w:r w:rsidDel="00000000" w:rsidR="00000000" w:rsidRPr="00000000">
              <w:rPr>
                <w:rFonts w:ascii="Poppins SemiBold" w:cs="Poppins SemiBold" w:eastAsia="Poppins SemiBold" w:hAnsi="Poppins SemiBold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Romay, Secretary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Adjournment 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color w:val="385623"/>
                <w:sz w:val="20"/>
                <w:szCs w:val="20"/>
                <w:rtl w:val="0"/>
              </w:rPr>
              <w:t xml:space="preserve">ACTIO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)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lausura (Asunto por Tratar)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SSC Chairperson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4" w:lineRule="auto"/>
              <w:ind w:left="0" w:right="0" w:firstLine="0"/>
              <w:jc w:val="center"/>
              <w:rPr>
                <w:rFonts w:ascii="Poppins Medium" w:cs="Poppins Medium" w:eastAsia="Poppins Medium" w:hAnsi="Poppins Medium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ff0000"/>
                <w:rtl w:val="0"/>
              </w:rPr>
              <w:t xml:space="preserve">AGENDA POSTED: 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ff0000"/>
                <w:rtl w:val="0"/>
              </w:rPr>
              <w:t xml:space="preserve">12/19/2025 at Welcome Centers, on our Website, Schoology, and social media. 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4" w:lineRule="auto"/>
              <w:ind w:left="0" w:right="0" w:firstLine="0"/>
              <w:jc w:val="center"/>
              <w:rPr>
                <w:rFonts w:ascii="Poppins Medium" w:cs="Poppins Medium" w:eastAsia="Poppins Medium" w:hAnsi="Poppins Medium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ff0000"/>
                <w:rtl w:val="0"/>
              </w:rPr>
              <w:t xml:space="preserve">Next meeting: February 18th, 2026</w:t>
            </w:r>
          </w:p>
          <w:p w:rsidR="00000000" w:rsidDel="00000000" w:rsidP="00000000" w:rsidRDefault="00000000" w:rsidRPr="00000000" w14:paraId="0000003F">
            <w:pPr>
              <w:spacing w:after="0" w:before="0" w:line="204" w:lineRule="auto"/>
              <w:jc w:val="center"/>
              <w:rPr>
                <w:rFonts w:ascii="Poppins Medium" w:cs="Poppins Medium" w:eastAsia="Poppins Medium" w:hAnsi="Poppins Medium"/>
                <w:i w:val="1"/>
                <w:iCs w:val="1"/>
                <w:color w:val="0b5394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b5394"/>
                <w:rtl w:val="0"/>
              </w:rPr>
              <w:t xml:space="preserve">AGENDA PUBLICADA: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b5394"/>
                <w:rtl w:val="0"/>
              </w:rPr>
              <w:t xml:space="preserve"> 12/19/2025 en los Centros de Bienvenida, en nuestro sitio web, Schoology y redes sociales.</w:t>
              <w:br w:type="textWrapping"/>
              <w:t xml:space="preserve">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b5394"/>
                <w:rtl w:val="0"/>
              </w:rPr>
              <w:t xml:space="preserve">Próxima reunión: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b5394"/>
                <w:rtl w:val="0"/>
              </w:rPr>
              <w:t xml:space="preserve"> 18 de Febrero del 2026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2">
            <w:pPr>
              <w:tabs>
                <w:tab w:val="left" w:leader="none" w:pos="2835"/>
              </w:tabs>
              <w:spacing w:after="0" w:line="1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 review or obtain copies of materials, please speak with school personnel of LPSVA School at (213) 316-9840. Requests for disability-related modifications or accommodations shall be made 24 hours prior to the meeting to Karina Rom by email at </w:t>
            </w:r>
            <w:hyperlink r:id="rId10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krichter@lausd.net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 or by calling 213-316-9840.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2835"/>
              </w:tabs>
              <w:spacing w:after="0" w:line="180" w:lineRule="auto"/>
              <w:rPr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sz w:val="20"/>
                <w:szCs w:val="20"/>
                <w:rtl w:val="0"/>
              </w:rPr>
              <w:t xml:space="preserve">If you would like to address the council, please sign in on the Chat prior to the Public Comment Item on the agenda.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6">
            <w:pPr>
              <w:spacing w:after="0" w:line="1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Para repasar u obtener copias de los materiales, favor de comunicarse con el personal de la escuela LPSVA al (213)316-9840. Peticiones para modificaciones o adaptaciones se deben hacer con 24 horas de anticipación a la reunión a Karina Romay por email a </w:t>
            </w:r>
            <w:hyperlink r:id="rId11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krichter@lausd.net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 o llamar al 213-316-9840.</w:t>
            </w:r>
          </w:p>
          <w:p w:rsidR="00000000" w:rsidDel="00000000" w:rsidP="00000000" w:rsidRDefault="00000000" w:rsidRPr="00000000" w14:paraId="00000047">
            <w:pPr>
              <w:spacing w:after="0" w:line="1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 desea dirigirse al consejo, favor de anotarse vía Chat o en el registro provisto antes del asunto de Comentario Público en la agenda.</w:t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sectPr>
      <w:headerReference r:id="rId12" w:type="default"/>
      <w:pgSz w:h="15840" w:w="12240" w:orient="portrait"/>
      <w:pgMar w:bottom="360" w:top="45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Great Vibes">
    <w:embedRegular w:fontKey="{00000000-0000-0000-0000-000000000000}" r:id="rId1" w:subsetted="0"/>
  </w:font>
  <w:font w:name="Parisienne">
    <w:embedRegular w:fontKey="{00000000-0000-0000-0000-000000000000}" r:id="rId2" w:subsetted="0"/>
  </w:font>
  <w:font w:name="Poppi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Sofia">
    <w:embedRegular w:fontKey="{00000000-0000-0000-0000-000000000000}" r:id="rId7" w:subsetted="0"/>
  </w:font>
  <w:font w:name="Poppins Medium">
    <w:embedRegular w:fontKey="{00000000-0000-0000-0000-000000000000}" r:id="rId8" w:subsetted="0"/>
    <w:embedBold w:fontKey="{00000000-0000-0000-0000-000000000000}" r:id="rId9" w:subsetted="0"/>
    <w:embedItalic w:fontKey="{00000000-0000-0000-0000-000000000000}" r:id="rId10" w:subsetted="0"/>
    <w:embedBoldItalic w:fontKey="{00000000-0000-0000-0000-000000000000}" r:id="rId11" w:subsetted="0"/>
  </w:font>
  <w:font w:name="Poppins SemiBold">
    <w:embedRegular w:fontKey="{00000000-0000-0000-0000-000000000000}" r:id="rId12" w:subsetted="0"/>
    <w:embedBold w:fontKey="{00000000-0000-0000-0000-000000000000}" r:id="rId13" w:subsetted="0"/>
    <w:embedItalic w:fontKey="{00000000-0000-0000-0000-000000000000}" r:id="rId14" w:subsetted="0"/>
    <w:embedBoldItalic w:fontKey="{00000000-0000-0000-0000-000000000000}" r:id="rId15" w:subsetted="0"/>
  </w:font>
  <w:font w:name="Calligraffitti">
    <w:embedRegular w:fontKey="{00000000-0000-0000-0000-000000000000}" r:id="rId1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locked w:val="1"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locked w:val="1"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 w:val="1"/>
    <w:rsid w:val="0099600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locked w:val="1"/>
    <w:rsid w:val="00996001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99"/>
    <w:qFormat w:val="1"/>
    <w:rsid w:val="00BB28BD"/>
    <w:pPr>
      <w:ind w:left="720"/>
      <w:contextualSpacing w:val="1"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styleId="Default" w:customStyle="1">
    <w:name w:val="Default"/>
    <w:rsid w:val="00356DE9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 w:val="1"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character" w:styleId="BodyTextChar" w:customStyle="1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paragraph" w:styleId="TableParagraph" w:customStyle="1">
    <w:name w:val="Table Paragraph"/>
    <w:basedOn w:val="Normal"/>
    <w:uiPriority w:val="1"/>
    <w:qFormat w:val="1"/>
    <w:rsid w:val="000E0970"/>
    <w:pPr>
      <w:widowControl w:val="0"/>
      <w:spacing w:after="0" w:line="240" w:lineRule="auto"/>
    </w:pPr>
    <w:rPr>
      <w:rFonts w:asciiTheme="minorHAnsi" w:cstheme="minorBidi" w:eastAsiaTheme="minorHAnsi" w:hAnsiTheme="minorHAnsi"/>
      <w:lang w:bidi="es-CO" w:eastAsia="es-CO" w:val="es-CO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krichter@lausd.net" TargetMode="External"/><Relationship Id="rId10" Type="http://schemas.openxmlformats.org/officeDocument/2006/relationships/hyperlink" Target="mailto:krichter@lausd.net" TargetMode="Externa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lausd.zoom.us/j/86585901658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PoppinsMedium-boldItalic.ttf"/><Relationship Id="rId10" Type="http://schemas.openxmlformats.org/officeDocument/2006/relationships/font" Target="fonts/PoppinsMedium-italic.ttf"/><Relationship Id="rId13" Type="http://schemas.openxmlformats.org/officeDocument/2006/relationships/font" Target="fonts/PoppinsSemiBold-bold.ttf"/><Relationship Id="rId12" Type="http://schemas.openxmlformats.org/officeDocument/2006/relationships/font" Target="fonts/PoppinsSemiBold-regular.ttf"/><Relationship Id="rId1" Type="http://schemas.openxmlformats.org/officeDocument/2006/relationships/font" Target="fonts/GreatVibes-regular.ttf"/><Relationship Id="rId2" Type="http://schemas.openxmlformats.org/officeDocument/2006/relationships/font" Target="fonts/Parisienne-regular.ttf"/><Relationship Id="rId3" Type="http://schemas.openxmlformats.org/officeDocument/2006/relationships/font" Target="fonts/Poppins-regular.ttf"/><Relationship Id="rId4" Type="http://schemas.openxmlformats.org/officeDocument/2006/relationships/font" Target="fonts/Poppins-bold.ttf"/><Relationship Id="rId9" Type="http://schemas.openxmlformats.org/officeDocument/2006/relationships/font" Target="fonts/PoppinsMedium-bold.ttf"/><Relationship Id="rId15" Type="http://schemas.openxmlformats.org/officeDocument/2006/relationships/font" Target="fonts/PoppinsSemiBold-boldItalic.ttf"/><Relationship Id="rId14" Type="http://schemas.openxmlformats.org/officeDocument/2006/relationships/font" Target="fonts/PoppinsSemiBold-italic.ttf"/><Relationship Id="rId16" Type="http://schemas.openxmlformats.org/officeDocument/2006/relationships/font" Target="fonts/Calligraffitti-regular.ttf"/><Relationship Id="rId5" Type="http://schemas.openxmlformats.org/officeDocument/2006/relationships/font" Target="fonts/Poppins-italic.ttf"/><Relationship Id="rId6" Type="http://schemas.openxmlformats.org/officeDocument/2006/relationships/font" Target="fonts/Poppins-boldItalic.ttf"/><Relationship Id="rId7" Type="http://schemas.openxmlformats.org/officeDocument/2006/relationships/font" Target="fonts/Sofia-regular.ttf"/><Relationship Id="rId8" Type="http://schemas.openxmlformats.org/officeDocument/2006/relationships/font" Target="fonts/PoppinsMedium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LX/jOnRbpM7Zz5iveHAMGIDbFQ==">CgMxLjAyCGguZ2pkZ3hzOAByITFCM0RKbFhtREZieFlTUEQwVnZKRl8wUmxrV1dZMTJzMQ==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2025-09-11T18:46:00Z</dcterms:created>
  <dc:creator>LAUSD 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0x010100BBCAB43FC4A8CF4FAC9D6DB544CD25B2</vt:lpwstr>
  </property>
</Properties>
</file>